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9C" w:rsidRDefault="00AC759C" w:rsidP="00752CC6">
      <w:pPr>
        <w:rPr>
          <w:b/>
          <w:sz w:val="36"/>
          <w:szCs w:val="36"/>
          <w:u w:val="single"/>
        </w:rPr>
      </w:pPr>
      <w:r>
        <w:rPr>
          <w:rFonts w:ascii="Arial" w:eastAsia="Arial" w:hAnsi="Arial" w:cs="Arial"/>
          <w:noProof/>
          <w:color w:val="181717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-552203</wp:posOffset>
            </wp:positionV>
            <wp:extent cx="7772171" cy="1014152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scheln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578" cy="1014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59C" w:rsidRDefault="00AC759C" w:rsidP="00752CC6">
      <w:pPr>
        <w:rPr>
          <w:rFonts w:ascii="Arial" w:eastAsia="Arial" w:hAnsi="Arial" w:cs="Arial"/>
          <w:color w:val="181717"/>
          <w:sz w:val="18"/>
          <w:szCs w:val="18"/>
        </w:rPr>
      </w:pPr>
    </w:p>
    <w:p w:rsidR="00AC759C" w:rsidRDefault="00AC759C" w:rsidP="00752CC6">
      <w:pPr>
        <w:rPr>
          <w:rFonts w:ascii="Arial" w:eastAsia="Arial" w:hAnsi="Arial" w:cs="Arial"/>
          <w:color w:val="181717"/>
          <w:sz w:val="18"/>
          <w:szCs w:val="18"/>
        </w:rPr>
      </w:pPr>
    </w:p>
    <w:p w:rsidR="00AC759C" w:rsidRDefault="00AC759C" w:rsidP="00752CC6">
      <w:pPr>
        <w:rPr>
          <w:rFonts w:ascii="Arial" w:eastAsia="Arial" w:hAnsi="Arial" w:cs="Arial"/>
          <w:color w:val="181717"/>
          <w:sz w:val="18"/>
          <w:szCs w:val="18"/>
        </w:rPr>
      </w:pPr>
    </w:p>
    <w:p w:rsidR="006F1097" w:rsidRDefault="00840BB8" w:rsidP="00752CC6">
      <w:pPr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b/>
          <w:color w:val="181717"/>
          <w:sz w:val="24"/>
          <w:szCs w:val="26"/>
        </w:rPr>
        <w:t>Shift-X-Wire</w:t>
      </w:r>
    </w:p>
    <w:p w:rsidR="00752CC6" w:rsidRPr="006F1097" w:rsidRDefault="00C20E47" w:rsidP="00752CC6">
      <w:pPr>
        <w:rPr>
          <w:rFonts w:ascii="Arial" w:eastAsia="Arial" w:hAnsi="Arial" w:cs="Arial"/>
          <w:color w:val="181717"/>
          <w:sz w:val="24"/>
        </w:rPr>
      </w:pPr>
      <w:r w:rsidRPr="009B5CAA">
        <w:rPr>
          <w:rFonts w:eastAsia="Arial" w:cs="Arial"/>
          <w:color w:val="181717"/>
          <w:sz w:val="24"/>
        </w:rPr>
        <w:t>Orscheln Products L</w:t>
      </w:r>
      <w:r w:rsidR="00AC759C" w:rsidRPr="009B5CAA">
        <w:rPr>
          <w:rFonts w:eastAsia="Arial" w:cs="Arial"/>
          <w:color w:val="181717"/>
          <w:sz w:val="24"/>
        </w:rPr>
        <w:t>.</w:t>
      </w:r>
      <w:r w:rsidRPr="009B5CAA">
        <w:rPr>
          <w:rFonts w:eastAsia="Arial" w:cs="Arial"/>
          <w:color w:val="181717"/>
          <w:sz w:val="24"/>
        </w:rPr>
        <w:t>L</w:t>
      </w:r>
      <w:r w:rsidR="00AC759C" w:rsidRPr="009B5CAA">
        <w:rPr>
          <w:rFonts w:eastAsia="Arial" w:cs="Arial"/>
          <w:color w:val="181717"/>
          <w:sz w:val="24"/>
        </w:rPr>
        <w:t>.</w:t>
      </w:r>
      <w:r w:rsidRPr="009B5CAA">
        <w:rPr>
          <w:rFonts w:eastAsia="Arial" w:cs="Arial"/>
          <w:color w:val="181717"/>
          <w:sz w:val="24"/>
        </w:rPr>
        <w:t>C</w:t>
      </w:r>
      <w:r w:rsidR="00AC759C" w:rsidRPr="009B5CAA">
        <w:rPr>
          <w:rFonts w:eastAsia="Arial" w:cs="Arial"/>
          <w:color w:val="181717"/>
          <w:sz w:val="24"/>
        </w:rPr>
        <w:t>.</w:t>
      </w:r>
      <w:r w:rsidRPr="009B5CAA">
        <w:rPr>
          <w:rFonts w:eastAsia="Arial" w:cs="Arial"/>
          <w:color w:val="181717"/>
          <w:sz w:val="24"/>
        </w:rPr>
        <w:t xml:space="preserve"> has released a new </w:t>
      </w:r>
      <w:r w:rsidR="00752CC6" w:rsidRPr="009B5CAA">
        <w:rPr>
          <w:rFonts w:cstheme="minorHAnsi"/>
          <w:sz w:val="24"/>
        </w:rPr>
        <w:t>Shift</w:t>
      </w:r>
      <w:r w:rsidRPr="009B5CAA">
        <w:rPr>
          <w:rFonts w:cstheme="minorHAnsi"/>
          <w:sz w:val="24"/>
        </w:rPr>
        <w:t>-</w:t>
      </w:r>
      <w:r w:rsidR="00752CC6" w:rsidRPr="009B5CAA">
        <w:rPr>
          <w:rFonts w:cstheme="minorHAnsi"/>
          <w:sz w:val="24"/>
        </w:rPr>
        <w:t>X</w:t>
      </w:r>
      <w:r w:rsidRPr="009B5CAA">
        <w:rPr>
          <w:rFonts w:cstheme="minorHAnsi"/>
          <w:sz w:val="24"/>
        </w:rPr>
        <w:t>-Wire</w:t>
      </w:r>
      <w:r w:rsidR="00F838AE" w:rsidRPr="009B5CAA">
        <w:rPr>
          <w:rFonts w:cstheme="minorHAnsi"/>
          <w:sz w:val="24"/>
        </w:rPr>
        <w:t>™</w:t>
      </w:r>
      <w:r w:rsidRPr="006F1097">
        <w:rPr>
          <w:rFonts w:cstheme="minorHAnsi"/>
          <w:sz w:val="24"/>
        </w:rPr>
        <w:t xml:space="preserve"> system.  The Shift-X-Wire</w:t>
      </w:r>
      <w:r w:rsidR="00AC759C" w:rsidRPr="006F1097">
        <w:rPr>
          <w:rFonts w:cstheme="minorHAnsi"/>
          <w:sz w:val="24"/>
        </w:rPr>
        <w:t>™</w:t>
      </w:r>
      <w:r w:rsidRPr="006F1097">
        <w:rPr>
          <w:rFonts w:cstheme="minorHAnsi"/>
          <w:sz w:val="24"/>
        </w:rPr>
        <w:t xml:space="preserve"> </w:t>
      </w:r>
      <w:r w:rsidR="00752CC6" w:rsidRPr="006F1097">
        <w:rPr>
          <w:rFonts w:cstheme="minorHAnsi"/>
          <w:sz w:val="24"/>
        </w:rPr>
        <w:t>4.2 is comprised of a push button shift selector</w:t>
      </w:r>
      <w:r w:rsidR="005B3B29" w:rsidRPr="006F1097">
        <w:rPr>
          <w:rFonts w:cstheme="minorHAnsi"/>
          <w:sz w:val="24"/>
        </w:rPr>
        <w:t>, PBSS, and an electronic</w:t>
      </w:r>
      <w:r w:rsidR="00752CC6" w:rsidRPr="006F1097">
        <w:rPr>
          <w:rFonts w:cstheme="minorHAnsi"/>
          <w:sz w:val="24"/>
        </w:rPr>
        <w:t xml:space="preserve"> </w:t>
      </w:r>
      <w:r w:rsidR="00AC759C" w:rsidRPr="006F1097">
        <w:rPr>
          <w:rFonts w:cstheme="minorHAnsi"/>
          <w:sz w:val="24"/>
        </w:rPr>
        <w:t>actuator, which</w:t>
      </w:r>
      <w:r w:rsidR="00752CC6" w:rsidRPr="006F1097">
        <w:rPr>
          <w:rFonts w:cstheme="minorHAnsi"/>
          <w:sz w:val="24"/>
        </w:rPr>
        <w:t xml:space="preserve"> rotates the selector shaft on Allison </w:t>
      </w:r>
      <w:r w:rsidRPr="006F1097">
        <w:rPr>
          <w:rFonts w:cstheme="minorHAnsi"/>
          <w:sz w:val="24"/>
        </w:rPr>
        <w:t>Transmission</w:t>
      </w:r>
      <w:r w:rsidR="00AC759C" w:rsidRPr="006F1097">
        <w:rPr>
          <w:rFonts w:cstheme="minorHAnsi"/>
          <w:sz w:val="24"/>
        </w:rPr>
        <w:t>®</w:t>
      </w:r>
      <w:r w:rsidRPr="006F1097">
        <w:rPr>
          <w:rFonts w:cstheme="minorHAnsi"/>
          <w:sz w:val="24"/>
        </w:rPr>
        <w:t xml:space="preserve"> 1</w:t>
      </w:r>
      <w:r w:rsidR="00752CC6" w:rsidRPr="006F1097">
        <w:rPr>
          <w:rFonts w:cstheme="minorHAnsi"/>
          <w:sz w:val="24"/>
        </w:rPr>
        <w:t>000 &amp; 2000 series transmissions.</w:t>
      </w:r>
      <w:r w:rsidR="00752CC6" w:rsidRPr="006F1097">
        <w:rPr>
          <w:rFonts w:ascii="Arial" w:eastAsia="Arial" w:hAnsi="Arial" w:cs="Arial"/>
          <w:color w:val="181717"/>
          <w:sz w:val="24"/>
        </w:rPr>
        <w:t xml:space="preserve"> </w:t>
      </w:r>
    </w:p>
    <w:p w:rsidR="00752CC6" w:rsidRPr="006F1097" w:rsidRDefault="00752CC6" w:rsidP="00752CC6">
      <w:pPr>
        <w:pStyle w:val="ListParagraph"/>
        <w:ind w:left="0"/>
        <w:rPr>
          <w:rFonts w:cstheme="minorHAnsi"/>
          <w:sz w:val="24"/>
        </w:rPr>
      </w:pPr>
      <w:r w:rsidRPr="006F1097">
        <w:rPr>
          <w:rFonts w:cstheme="minorHAnsi"/>
          <w:sz w:val="24"/>
        </w:rPr>
        <w:t xml:space="preserve"> The Shift</w:t>
      </w:r>
      <w:r w:rsidR="00C20E47" w:rsidRPr="006F1097">
        <w:rPr>
          <w:rFonts w:cstheme="minorHAnsi"/>
          <w:sz w:val="24"/>
        </w:rPr>
        <w:t>-</w:t>
      </w:r>
      <w:r w:rsidRPr="006F1097">
        <w:rPr>
          <w:rFonts w:cstheme="minorHAnsi"/>
          <w:sz w:val="24"/>
        </w:rPr>
        <w:t>X</w:t>
      </w:r>
      <w:r w:rsidR="00C20E47" w:rsidRPr="006F1097">
        <w:rPr>
          <w:rFonts w:cstheme="minorHAnsi"/>
          <w:sz w:val="24"/>
        </w:rPr>
        <w:t>-</w:t>
      </w:r>
      <w:r w:rsidRPr="006F1097">
        <w:rPr>
          <w:rFonts w:cstheme="minorHAnsi"/>
          <w:sz w:val="24"/>
        </w:rPr>
        <w:t>Wire</w:t>
      </w:r>
      <w:r w:rsidR="00AC759C" w:rsidRPr="006F1097">
        <w:rPr>
          <w:rFonts w:cstheme="minorHAnsi"/>
          <w:sz w:val="24"/>
        </w:rPr>
        <w:t>™</w:t>
      </w:r>
      <w:r w:rsidRPr="006F1097">
        <w:rPr>
          <w:rFonts w:cstheme="minorHAnsi"/>
          <w:sz w:val="24"/>
        </w:rPr>
        <w:t xml:space="preserve"> 4.2 system replaces the mechanical shift lever and control cable that is standard in medium duty truck</w:t>
      </w:r>
      <w:r w:rsidR="00F838AE" w:rsidRPr="006F1097">
        <w:rPr>
          <w:rFonts w:cstheme="minorHAnsi"/>
          <w:sz w:val="24"/>
        </w:rPr>
        <w:t>s</w:t>
      </w:r>
      <w:r w:rsidRPr="006F1097">
        <w:rPr>
          <w:rFonts w:cstheme="minorHAnsi"/>
          <w:sz w:val="24"/>
        </w:rPr>
        <w:t xml:space="preserve"> and bus</w:t>
      </w:r>
      <w:r w:rsidR="00AC759C" w:rsidRPr="006F1097">
        <w:rPr>
          <w:rFonts w:cstheme="minorHAnsi"/>
          <w:sz w:val="24"/>
        </w:rPr>
        <w:t xml:space="preserve">es with the Allison Transmission® </w:t>
      </w:r>
      <w:r w:rsidRPr="006F1097">
        <w:rPr>
          <w:rFonts w:cstheme="minorHAnsi"/>
          <w:sz w:val="24"/>
        </w:rPr>
        <w:t>1000 &amp; 2000 series.</w:t>
      </w:r>
    </w:p>
    <w:p w:rsidR="00752CC6" w:rsidRPr="006F1097" w:rsidRDefault="00752CC6" w:rsidP="00752CC6">
      <w:pPr>
        <w:rPr>
          <w:rFonts w:cstheme="minorHAnsi"/>
          <w:sz w:val="24"/>
        </w:rPr>
      </w:pPr>
      <w:r w:rsidRPr="006F1097">
        <w:rPr>
          <w:rFonts w:cstheme="minorHAnsi"/>
          <w:sz w:val="24"/>
        </w:rPr>
        <w:t xml:space="preserve">Gear and park pawl selections are made from </w:t>
      </w:r>
      <w:r w:rsidR="005B3B29" w:rsidRPr="006F1097">
        <w:rPr>
          <w:rFonts w:cstheme="minorHAnsi"/>
          <w:sz w:val="24"/>
        </w:rPr>
        <w:t xml:space="preserve">the PBSS </w:t>
      </w:r>
      <w:r w:rsidRPr="006F1097">
        <w:rPr>
          <w:rFonts w:cstheme="minorHAnsi"/>
          <w:sz w:val="24"/>
        </w:rPr>
        <w:t>and are communicated over CA</w:t>
      </w:r>
      <w:r w:rsidR="00AC759C" w:rsidRPr="006F1097">
        <w:rPr>
          <w:rFonts w:cstheme="minorHAnsi"/>
          <w:sz w:val="24"/>
        </w:rPr>
        <w:t>N via SAE J1939 to the Allison T</w:t>
      </w:r>
      <w:r w:rsidRPr="006F1097">
        <w:rPr>
          <w:rFonts w:cstheme="minorHAnsi"/>
          <w:sz w:val="24"/>
        </w:rPr>
        <w:t>ransmission</w:t>
      </w:r>
      <w:r w:rsidR="00AC759C" w:rsidRPr="006F1097">
        <w:rPr>
          <w:rFonts w:cstheme="minorHAnsi"/>
          <w:sz w:val="24"/>
        </w:rPr>
        <w:t>®</w:t>
      </w:r>
      <w:r w:rsidRPr="006F1097">
        <w:rPr>
          <w:rFonts w:cstheme="minorHAnsi"/>
          <w:sz w:val="24"/>
        </w:rPr>
        <w:t xml:space="preserve"> controller.  The actuator listens to this communication and moves the selector shaft to the requested position. The shift selector displays the requested and current gear as reported by the transmission controller.  </w:t>
      </w:r>
    </w:p>
    <w:p w:rsidR="00752CC6" w:rsidRPr="006F1097" w:rsidRDefault="00752CC6" w:rsidP="00752CC6">
      <w:pPr>
        <w:rPr>
          <w:rFonts w:cstheme="minorHAnsi"/>
          <w:sz w:val="24"/>
        </w:rPr>
      </w:pPr>
      <w:r w:rsidRPr="006F1097">
        <w:rPr>
          <w:rFonts w:cstheme="minorHAnsi"/>
          <w:sz w:val="24"/>
        </w:rPr>
        <w:t xml:space="preserve">The </w:t>
      </w:r>
      <w:r w:rsidR="005B3B29" w:rsidRPr="006F1097">
        <w:rPr>
          <w:rFonts w:cstheme="minorHAnsi"/>
          <w:sz w:val="24"/>
        </w:rPr>
        <w:t>PBSS</w:t>
      </w:r>
      <w:r w:rsidRPr="006F1097">
        <w:rPr>
          <w:rFonts w:cstheme="minorHAnsi"/>
          <w:sz w:val="24"/>
        </w:rPr>
        <w:t xml:space="preserve"> can also request and display SAE J2012 Diagnostic Trouble Codes from the Allison </w:t>
      </w:r>
      <w:r w:rsidR="00237AE4" w:rsidRPr="006F1097">
        <w:rPr>
          <w:rFonts w:cstheme="minorHAnsi"/>
          <w:sz w:val="24"/>
        </w:rPr>
        <w:t>T</w:t>
      </w:r>
      <w:r w:rsidRPr="006F1097">
        <w:rPr>
          <w:rFonts w:cstheme="minorHAnsi"/>
          <w:sz w:val="24"/>
        </w:rPr>
        <w:t>ransmission</w:t>
      </w:r>
      <w:r w:rsidR="00AC759C" w:rsidRPr="006F1097">
        <w:rPr>
          <w:rFonts w:cstheme="minorHAnsi"/>
          <w:sz w:val="24"/>
        </w:rPr>
        <w:t>®</w:t>
      </w:r>
      <w:r w:rsidRPr="006F1097">
        <w:rPr>
          <w:rFonts w:cstheme="minorHAnsi"/>
          <w:sz w:val="24"/>
        </w:rPr>
        <w:t xml:space="preserve"> controller.</w:t>
      </w:r>
    </w:p>
    <w:p w:rsidR="007044E0" w:rsidRPr="006F1097" w:rsidRDefault="005A46E9" w:rsidP="00B105D9">
      <w:pPr>
        <w:pStyle w:val="ListParagraph"/>
        <w:ind w:left="0"/>
        <w:rPr>
          <w:rFonts w:cstheme="minorHAnsi"/>
          <w:b/>
          <w:sz w:val="32"/>
        </w:rPr>
      </w:pPr>
      <w:r w:rsidRPr="006F1097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176085</wp:posOffset>
            </wp:positionV>
            <wp:extent cx="3449320" cy="243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63"/>
                    <a:stretch/>
                  </pic:blipFill>
                  <pic:spPr bwMode="auto">
                    <a:xfrm>
                      <a:off x="0" y="0"/>
                      <a:ext cx="344932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0B3D" w:rsidRPr="006F1097" w:rsidRDefault="005A46E9" w:rsidP="00752CC6">
      <w:pPr>
        <w:pStyle w:val="ListParagraph"/>
        <w:ind w:left="0"/>
        <w:jc w:val="center"/>
        <w:rPr>
          <w:rFonts w:cstheme="minorHAnsi"/>
          <w:sz w:val="24"/>
        </w:rPr>
      </w:pPr>
      <w:r w:rsidRPr="006F10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A0A00" wp14:editId="605E82B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53787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8AE" w:rsidRPr="005B3B29" w:rsidRDefault="005B3B29" w:rsidP="00F838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B29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A0A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75pt;width:106.6pt;height:2in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" filled="f" stroked="f">
                <v:textbox style="mso-fit-shape-to-text:t">
                  <w:txbxContent>
                    <w:p w:rsidR="00F838AE" w:rsidRPr="005B3B29" w:rsidRDefault="005B3B29" w:rsidP="00F838AE">
                      <w:pPr>
                        <w:jc w:val="center"/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B29">
                        <w:rPr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4E0" w:rsidRPr="006F1097" w:rsidRDefault="009B5CAA" w:rsidP="00B105D9">
      <w:pPr>
        <w:pStyle w:val="ListParagraph"/>
        <w:ind w:left="0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-9261</wp:posOffset>
            </wp:positionH>
            <wp:positionV relativeFrom="paragraph">
              <wp:posOffset>118101</wp:posOffset>
            </wp:positionV>
            <wp:extent cx="1368857" cy="2100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AS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05" b="92226" l="9872" r="899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57" cy="210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4E0" w:rsidRPr="006F1097" w:rsidRDefault="007044E0" w:rsidP="00B105D9">
      <w:pPr>
        <w:pStyle w:val="ListParagraph"/>
        <w:ind w:left="0"/>
        <w:rPr>
          <w:noProof/>
          <w:sz w:val="24"/>
        </w:rPr>
      </w:pPr>
    </w:p>
    <w:p w:rsidR="007044E0" w:rsidRPr="006F1097" w:rsidRDefault="007044E0" w:rsidP="00EF7B68">
      <w:pPr>
        <w:pStyle w:val="ListParagraph"/>
        <w:ind w:left="1440"/>
        <w:rPr>
          <w:sz w:val="24"/>
        </w:rPr>
      </w:pPr>
    </w:p>
    <w:p w:rsidR="007044E0" w:rsidRPr="006F1097" w:rsidRDefault="009B5CAA" w:rsidP="007044E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1406780</wp:posOffset>
            </wp:positionH>
            <wp:positionV relativeFrom="paragraph">
              <wp:posOffset>10275</wp:posOffset>
            </wp:positionV>
            <wp:extent cx="2208810" cy="73504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uator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810" cy="73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4E0" w:rsidRPr="006F1097" w:rsidRDefault="007044E0" w:rsidP="007044E0">
      <w:pPr>
        <w:rPr>
          <w:sz w:val="24"/>
        </w:rPr>
      </w:pPr>
    </w:p>
    <w:p w:rsidR="007044E0" w:rsidRPr="006F1097" w:rsidRDefault="009B5CAA" w:rsidP="007044E0">
      <w:pPr>
        <w:rPr>
          <w:sz w:val="24"/>
        </w:rPr>
      </w:pPr>
      <w:r w:rsidRPr="006F10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8314E" wp14:editId="04586E08">
                <wp:simplePos x="0" y="0"/>
                <wp:positionH relativeFrom="column">
                  <wp:posOffset>1706995</wp:posOffset>
                </wp:positionH>
                <wp:positionV relativeFrom="paragraph">
                  <wp:posOffset>203101</wp:posOffset>
                </wp:positionV>
                <wp:extent cx="167386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38AE" w:rsidRPr="00F838AE" w:rsidRDefault="00F838AE" w:rsidP="00F838AE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A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Actuator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8314E" id="Text Box 5" o:spid="_x0000_s1027" type="#_x0000_t202" style="position:absolute;margin-left:134.4pt;margin-top:16pt;width:131.8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" filled="f" stroked="f">
                <v:textbox style="mso-fit-shape-to-text:t">
                  <w:txbxContent>
                    <w:p w:rsidR="00F838AE" w:rsidRPr="00F838AE" w:rsidRDefault="00F838AE" w:rsidP="00F838AE">
                      <w:pPr>
                        <w:pStyle w:val="ListParagraph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AE">
                        <w:rPr>
                          <w:rFonts w:cstheme="minorHAnsi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Actuator</w:t>
                      </w:r>
                    </w:p>
                  </w:txbxContent>
                </v:textbox>
              </v:shape>
            </w:pict>
          </mc:Fallback>
        </mc:AlternateContent>
      </w:r>
    </w:p>
    <w:p w:rsidR="007044E0" w:rsidRPr="006F1097" w:rsidRDefault="007044E0" w:rsidP="007044E0">
      <w:pPr>
        <w:rPr>
          <w:sz w:val="24"/>
        </w:rPr>
      </w:pPr>
    </w:p>
    <w:p w:rsidR="00C46474" w:rsidRPr="006F1097" w:rsidRDefault="00C46474" w:rsidP="007044E0">
      <w:pPr>
        <w:rPr>
          <w:sz w:val="24"/>
        </w:rPr>
      </w:pPr>
    </w:p>
    <w:p w:rsidR="00AC759C" w:rsidRPr="006F1097" w:rsidRDefault="00AC759C" w:rsidP="007044E0">
      <w:pPr>
        <w:pStyle w:val="ListParagraph"/>
        <w:ind w:left="0"/>
        <w:rPr>
          <w:rFonts w:cstheme="minorHAnsi"/>
          <w:sz w:val="24"/>
        </w:rPr>
      </w:pPr>
    </w:p>
    <w:p w:rsidR="007044E0" w:rsidRPr="006F1097" w:rsidRDefault="00DD49E9" w:rsidP="007044E0">
      <w:pPr>
        <w:pStyle w:val="ListParagraph"/>
        <w:ind w:left="0"/>
        <w:rPr>
          <w:rFonts w:cstheme="minorHAnsi"/>
          <w:sz w:val="24"/>
        </w:rPr>
      </w:pPr>
      <w:r w:rsidRPr="006F1097">
        <w:rPr>
          <w:rFonts w:cstheme="minorHAnsi"/>
          <w:sz w:val="24"/>
        </w:rPr>
        <w:t>The Orscheln S</w:t>
      </w:r>
      <w:r w:rsidR="005B3B29" w:rsidRPr="006F1097">
        <w:rPr>
          <w:rFonts w:cstheme="minorHAnsi"/>
          <w:sz w:val="24"/>
        </w:rPr>
        <w:t>hift-X-</w:t>
      </w:r>
      <w:r w:rsidRPr="006F1097">
        <w:rPr>
          <w:rFonts w:cstheme="minorHAnsi"/>
          <w:sz w:val="24"/>
        </w:rPr>
        <w:t>Wire</w:t>
      </w:r>
      <w:r w:rsidR="00AC759C" w:rsidRPr="006F1097">
        <w:rPr>
          <w:rFonts w:cstheme="minorHAnsi"/>
          <w:sz w:val="24"/>
        </w:rPr>
        <w:t>™</w:t>
      </w:r>
      <w:r w:rsidRPr="006F1097">
        <w:rPr>
          <w:rFonts w:cstheme="minorHAnsi"/>
          <w:sz w:val="24"/>
        </w:rPr>
        <w:t xml:space="preserve"> 4.2</w:t>
      </w:r>
      <w:r w:rsidR="00752CC6" w:rsidRPr="006F1097">
        <w:rPr>
          <w:rFonts w:cstheme="minorHAnsi"/>
          <w:sz w:val="24"/>
        </w:rPr>
        <w:t xml:space="preserve"> system</w:t>
      </w:r>
      <w:r w:rsidRPr="006F1097">
        <w:rPr>
          <w:rFonts w:cstheme="minorHAnsi"/>
          <w:sz w:val="24"/>
        </w:rPr>
        <w:t xml:space="preserve"> </w:t>
      </w:r>
      <w:r w:rsidR="007044E0" w:rsidRPr="006F1097">
        <w:rPr>
          <w:rFonts w:cstheme="minorHAnsi"/>
          <w:sz w:val="24"/>
        </w:rPr>
        <w:t xml:space="preserve">can </w:t>
      </w:r>
      <w:r w:rsidR="00AC759C" w:rsidRPr="006F1097">
        <w:rPr>
          <w:rFonts w:cstheme="minorHAnsi"/>
          <w:sz w:val="24"/>
        </w:rPr>
        <w:t>simplify vehicle</w:t>
      </w:r>
      <w:r w:rsidRPr="006F1097">
        <w:rPr>
          <w:rFonts w:cstheme="minorHAnsi"/>
          <w:sz w:val="24"/>
        </w:rPr>
        <w:t xml:space="preserve"> dash </w:t>
      </w:r>
      <w:r w:rsidR="009A2C00">
        <w:rPr>
          <w:rFonts w:cstheme="minorHAnsi"/>
          <w:sz w:val="24"/>
        </w:rPr>
        <w:t>design</w:t>
      </w:r>
      <w:r w:rsidR="00237232">
        <w:rPr>
          <w:rFonts w:cstheme="minorHAnsi"/>
          <w:sz w:val="24"/>
        </w:rPr>
        <w:t xml:space="preserve">.  The </w:t>
      </w:r>
      <w:proofErr w:type="gramStart"/>
      <w:r w:rsidR="009A2C00">
        <w:rPr>
          <w:rFonts w:cstheme="minorHAnsi"/>
          <w:sz w:val="24"/>
        </w:rPr>
        <w:t>PBSS  has</w:t>
      </w:r>
      <w:proofErr w:type="gramEnd"/>
      <w:r w:rsidR="009A2C00">
        <w:rPr>
          <w:rFonts w:cstheme="minorHAnsi"/>
          <w:sz w:val="24"/>
        </w:rPr>
        <w:t xml:space="preserve"> the same footprint as  the  </w:t>
      </w:r>
      <w:r w:rsidR="00AC759C" w:rsidRPr="006F1097">
        <w:rPr>
          <w:rFonts w:cstheme="minorHAnsi"/>
          <w:sz w:val="24"/>
        </w:rPr>
        <w:t>Allison</w:t>
      </w:r>
      <w:r w:rsidR="00C20E47" w:rsidRPr="006F1097">
        <w:rPr>
          <w:rFonts w:cstheme="minorHAnsi"/>
          <w:sz w:val="24"/>
        </w:rPr>
        <w:t xml:space="preserve"> Transmission</w:t>
      </w:r>
      <w:r w:rsidR="00AC759C" w:rsidRPr="006F1097">
        <w:rPr>
          <w:rFonts w:cstheme="minorHAnsi"/>
          <w:sz w:val="24"/>
        </w:rPr>
        <w:t>®</w:t>
      </w:r>
      <w:r w:rsidR="00C20E47" w:rsidRPr="006F1097">
        <w:rPr>
          <w:rFonts w:cstheme="minorHAnsi"/>
          <w:sz w:val="24"/>
        </w:rPr>
        <w:t xml:space="preserve"> </w:t>
      </w:r>
      <w:r w:rsidR="009A2C00">
        <w:rPr>
          <w:rFonts w:cstheme="minorHAnsi"/>
          <w:sz w:val="24"/>
        </w:rPr>
        <w:t xml:space="preserve"> shift selector in larger series transmissions </w:t>
      </w:r>
      <w:r w:rsidRPr="006F1097">
        <w:rPr>
          <w:rFonts w:cstheme="minorHAnsi"/>
          <w:sz w:val="24"/>
        </w:rPr>
        <w:t>.</w:t>
      </w:r>
      <w:r w:rsidR="00237AE4" w:rsidRPr="006F1097">
        <w:rPr>
          <w:rFonts w:cstheme="minorHAnsi"/>
          <w:sz w:val="24"/>
        </w:rPr>
        <w:t xml:space="preserve"> It is also applicable for rear engine vehicles, and anywhere a smart shift system can benefit the user.</w:t>
      </w:r>
      <w:r w:rsidR="005B3B29" w:rsidRPr="006F1097">
        <w:rPr>
          <w:rFonts w:cstheme="minorHAnsi"/>
          <w:sz w:val="24"/>
        </w:rPr>
        <w:t xml:space="preserve"> </w:t>
      </w:r>
      <w:r w:rsidRPr="006F1097">
        <w:rPr>
          <w:rFonts w:cstheme="minorHAnsi"/>
          <w:sz w:val="24"/>
        </w:rPr>
        <w:t xml:space="preserve">The 4.2 </w:t>
      </w:r>
      <w:r w:rsidR="00752CC6" w:rsidRPr="006F1097">
        <w:rPr>
          <w:rFonts w:cstheme="minorHAnsi"/>
          <w:sz w:val="24"/>
        </w:rPr>
        <w:t>system</w:t>
      </w:r>
      <w:r w:rsidRPr="006F1097">
        <w:rPr>
          <w:rFonts w:cstheme="minorHAnsi"/>
          <w:sz w:val="24"/>
        </w:rPr>
        <w:t xml:space="preserve"> can </w:t>
      </w:r>
      <w:r w:rsidR="007044E0" w:rsidRPr="006F1097">
        <w:rPr>
          <w:rFonts w:cstheme="minorHAnsi"/>
          <w:sz w:val="24"/>
        </w:rPr>
        <w:t xml:space="preserve">be </w:t>
      </w:r>
      <w:r w:rsidR="00EF703D" w:rsidRPr="006F1097">
        <w:rPr>
          <w:rFonts w:cstheme="minorHAnsi"/>
          <w:sz w:val="24"/>
        </w:rPr>
        <w:t>specified on many</w:t>
      </w:r>
      <w:r w:rsidR="007044E0" w:rsidRPr="006F1097">
        <w:rPr>
          <w:rFonts w:cstheme="minorHAnsi"/>
          <w:sz w:val="24"/>
        </w:rPr>
        <w:t xml:space="preserve"> OEM chassis and is available from Orscheln select </w:t>
      </w:r>
      <w:r w:rsidR="00EF703D" w:rsidRPr="006F1097">
        <w:rPr>
          <w:rFonts w:cstheme="minorHAnsi"/>
          <w:sz w:val="24"/>
        </w:rPr>
        <w:t xml:space="preserve">distributors. </w:t>
      </w:r>
    </w:p>
    <w:p w:rsidR="00C20E47" w:rsidRDefault="009B5CAA" w:rsidP="009B5CAA">
      <w:pPr>
        <w:pStyle w:val="ListParagraph"/>
        <w:ind w:left="0"/>
        <w:jc w:val="center"/>
        <w:rPr>
          <w:rFonts w:cstheme="minorHAnsi"/>
          <w:sz w:val="20"/>
        </w:rPr>
      </w:pPr>
      <w:r w:rsidRPr="009B5CAA">
        <w:rPr>
          <w:noProof/>
          <w:sz w:val="18"/>
        </w:rPr>
        <w:drawing>
          <wp:anchor distT="0" distB="0" distL="114300" distR="114300" simplePos="0" relativeHeight="251673600" behindDoc="0" locked="0" layoutInCell="1" allowOverlap="1" wp14:anchorId="4679F14F" wp14:editId="4F2B2D21">
            <wp:simplePos x="0" y="0"/>
            <wp:positionH relativeFrom="margin">
              <wp:posOffset>-259270</wp:posOffset>
            </wp:positionH>
            <wp:positionV relativeFrom="paragraph">
              <wp:posOffset>677446</wp:posOffset>
            </wp:positionV>
            <wp:extent cx="7400290" cy="1146810"/>
            <wp:effectExtent l="0" t="0" r="0" b="0"/>
            <wp:wrapNone/>
            <wp:docPr id="31" name="Picture 31" descr="C:\Users\tjhall\Documents\Thomas' stuff\locations contact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jhall\Documents\Thomas' stuff\locations contact inf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47" w:rsidRPr="009B5CAA">
        <w:rPr>
          <w:rFonts w:cstheme="minorHAnsi"/>
          <w:sz w:val="20"/>
        </w:rPr>
        <w:t>Allison Transmission</w:t>
      </w:r>
      <w:r w:rsidR="00AC759C" w:rsidRPr="009B5CAA">
        <w:rPr>
          <w:rFonts w:cstheme="minorHAnsi"/>
          <w:sz w:val="20"/>
        </w:rPr>
        <w:t>®</w:t>
      </w:r>
      <w:r w:rsidR="00C20E47" w:rsidRPr="009B5CAA">
        <w:rPr>
          <w:rFonts w:cstheme="minorHAnsi"/>
          <w:sz w:val="20"/>
        </w:rPr>
        <w:t xml:space="preserve"> is a registered trademark of Allison </w:t>
      </w:r>
      <w:r w:rsidR="004E0263" w:rsidRPr="009B5CAA">
        <w:rPr>
          <w:rFonts w:cstheme="minorHAnsi"/>
          <w:sz w:val="20"/>
        </w:rPr>
        <w:t>Transmission</w:t>
      </w:r>
      <w:r w:rsidR="00AC759C" w:rsidRPr="009B5CAA">
        <w:rPr>
          <w:rFonts w:cstheme="minorHAnsi"/>
          <w:sz w:val="20"/>
        </w:rPr>
        <w:t>®</w:t>
      </w:r>
      <w:r w:rsidR="00C20E47" w:rsidRPr="009B5CAA">
        <w:rPr>
          <w:rFonts w:cstheme="minorHAnsi"/>
          <w:sz w:val="20"/>
        </w:rPr>
        <w:t xml:space="preserve"> Inc.</w:t>
      </w:r>
      <w:r>
        <w:rPr>
          <w:rFonts w:cstheme="minorHAnsi"/>
          <w:sz w:val="20"/>
        </w:rPr>
        <w:t xml:space="preserve"> </w:t>
      </w:r>
    </w:p>
    <w:p w:rsidR="009B5CAA" w:rsidRPr="009B5CAA" w:rsidRDefault="009B5CAA" w:rsidP="009B5CAA">
      <w:pPr>
        <w:pStyle w:val="ListParagraph"/>
        <w:ind w:left="0"/>
        <w:jc w:val="center"/>
        <w:rPr>
          <w:rFonts w:cstheme="minorHAnsi"/>
          <w:color w:val="000000" w:themeColor="text1"/>
          <w:sz w:val="20"/>
        </w:rPr>
      </w:pPr>
    </w:p>
    <w:p w:rsidR="009B5CAA" w:rsidRPr="009B5CAA" w:rsidRDefault="009B5CAA" w:rsidP="009B5CAA">
      <w:pPr>
        <w:pStyle w:val="ListParagraph"/>
        <w:ind w:left="0"/>
        <w:jc w:val="center"/>
        <w:rPr>
          <w:rFonts w:cstheme="minorHAnsi"/>
          <w:color w:val="000000" w:themeColor="text1"/>
          <w:sz w:val="40"/>
        </w:rPr>
      </w:pPr>
      <w:r w:rsidRPr="009B5CAA">
        <w:rPr>
          <w:rFonts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1247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AA" w:rsidRPr="009B5CAA" w:rsidRDefault="009B5CAA">
                            <w:pPr>
                              <w:rPr>
                                <w:sz w:val="16"/>
                              </w:rPr>
                            </w:pPr>
                            <w:r w:rsidRPr="009B5CAA">
                              <w:rPr>
                                <w:sz w:val="16"/>
                              </w:rPr>
                              <w:t>10/2018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.9pt;margin-top:.6pt;width:56.1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" stroked="f">
                <v:textbox style="mso-fit-shape-to-text:t">
                  <w:txbxContent>
                    <w:p w:rsidR="009B5CAA" w:rsidRPr="009B5CAA" w:rsidRDefault="009B5CAA">
                      <w:pPr>
                        <w:rPr>
                          <w:sz w:val="16"/>
                        </w:rPr>
                      </w:pPr>
                      <w:r w:rsidRPr="009B5CAA">
                        <w:rPr>
                          <w:sz w:val="16"/>
                        </w:rPr>
                        <w:t>10/2018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4" w:history="1">
        <w:r w:rsidRPr="009B5CAA">
          <w:rPr>
            <w:rStyle w:val="Hyperlink"/>
            <w:rFonts w:cstheme="minorHAnsi"/>
            <w:color w:val="000000" w:themeColor="text1"/>
            <w:sz w:val="32"/>
            <w:u w:val="none"/>
          </w:rPr>
          <w:t>www.orschelnproducts.com</w:t>
        </w:r>
      </w:hyperlink>
    </w:p>
    <w:sectPr w:rsidR="009B5CAA" w:rsidRPr="009B5CAA" w:rsidSect="00C20E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36" w:rsidRDefault="00C23B36" w:rsidP="00C23B36">
      <w:pPr>
        <w:spacing w:after="0" w:line="240" w:lineRule="auto"/>
      </w:pPr>
      <w:r>
        <w:separator/>
      </w:r>
    </w:p>
  </w:endnote>
  <w:endnote w:type="continuationSeparator" w:id="0">
    <w:p w:rsidR="00C23B36" w:rsidRDefault="00C23B36" w:rsidP="00C2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6" w:rsidRDefault="00C23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6" w:rsidRDefault="00C23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6" w:rsidRDefault="00C2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36" w:rsidRDefault="00C23B36" w:rsidP="00C23B36">
      <w:pPr>
        <w:spacing w:after="0" w:line="240" w:lineRule="auto"/>
      </w:pPr>
      <w:r>
        <w:separator/>
      </w:r>
    </w:p>
  </w:footnote>
  <w:footnote w:type="continuationSeparator" w:id="0">
    <w:p w:rsidR="00C23B36" w:rsidRDefault="00C23B36" w:rsidP="00C2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6" w:rsidRDefault="00C23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6" w:rsidRDefault="00C23B36">
    <w:pPr>
      <w:pStyle w:val="Header"/>
    </w:pPr>
    <w:r>
      <w:t xml:space="preserve">ORSCHELN PRODUCTS CONFIDENTIAL –                                                                                                                     </w:t>
    </w:r>
    <w:bookmarkStart w:id="0" w:name="_GoBack"/>
    <w:bookmarkEnd w:id="0"/>
    <w:r>
      <w:t xml:space="preserve"> October 2018</w:t>
    </w:r>
  </w:p>
  <w:p w:rsidR="00C23B36" w:rsidRDefault="00C23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36" w:rsidRDefault="00C23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55" w:hanging="270"/>
      </w:pPr>
      <w:rPr>
        <w:rFonts w:ascii="Arial" w:hAnsi="Arial" w:cs="Arial"/>
        <w:b w:val="0"/>
        <w:bCs w:val="0"/>
        <w:color w:val="231F20"/>
        <w:spacing w:val="-23"/>
        <w:w w:val="100"/>
        <w:sz w:val="20"/>
        <w:szCs w:val="20"/>
      </w:rPr>
    </w:lvl>
    <w:lvl w:ilvl="1">
      <w:numFmt w:val="bullet"/>
      <w:lvlText w:val="•"/>
      <w:lvlJc w:val="left"/>
      <w:pPr>
        <w:ind w:left="1526" w:hanging="270"/>
      </w:pPr>
    </w:lvl>
    <w:lvl w:ilvl="2">
      <w:numFmt w:val="bullet"/>
      <w:lvlText w:val="•"/>
      <w:lvlJc w:val="left"/>
      <w:pPr>
        <w:ind w:left="2492" w:hanging="270"/>
      </w:pPr>
    </w:lvl>
    <w:lvl w:ilvl="3">
      <w:numFmt w:val="bullet"/>
      <w:lvlText w:val="•"/>
      <w:lvlJc w:val="left"/>
      <w:pPr>
        <w:ind w:left="3458" w:hanging="270"/>
      </w:pPr>
    </w:lvl>
    <w:lvl w:ilvl="4">
      <w:numFmt w:val="bullet"/>
      <w:lvlText w:val="•"/>
      <w:lvlJc w:val="left"/>
      <w:pPr>
        <w:ind w:left="4424" w:hanging="270"/>
      </w:pPr>
    </w:lvl>
    <w:lvl w:ilvl="5">
      <w:numFmt w:val="bullet"/>
      <w:lvlText w:val="•"/>
      <w:lvlJc w:val="left"/>
      <w:pPr>
        <w:ind w:left="5390" w:hanging="270"/>
      </w:pPr>
    </w:lvl>
    <w:lvl w:ilvl="6">
      <w:numFmt w:val="bullet"/>
      <w:lvlText w:val="•"/>
      <w:lvlJc w:val="left"/>
      <w:pPr>
        <w:ind w:left="6356" w:hanging="270"/>
      </w:pPr>
    </w:lvl>
    <w:lvl w:ilvl="7">
      <w:numFmt w:val="bullet"/>
      <w:lvlText w:val="•"/>
      <w:lvlJc w:val="left"/>
      <w:pPr>
        <w:ind w:left="7322" w:hanging="270"/>
      </w:pPr>
    </w:lvl>
    <w:lvl w:ilvl="8">
      <w:numFmt w:val="bullet"/>
      <w:lvlText w:val="•"/>
      <w:lvlJc w:val="left"/>
      <w:pPr>
        <w:ind w:left="8288" w:hanging="270"/>
      </w:pPr>
    </w:lvl>
  </w:abstractNum>
  <w:abstractNum w:abstractNumId="1" w15:restartNumberingAfterBreak="0">
    <w:nsid w:val="00B70B9F"/>
    <w:multiLevelType w:val="hybridMultilevel"/>
    <w:tmpl w:val="E33AA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E766A3"/>
    <w:multiLevelType w:val="multilevel"/>
    <w:tmpl w:val="9664226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Times New Roman" w:hAnsi="Calibr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15197B"/>
    <w:multiLevelType w:val="hybridMultilevel"/>
    <w:tmpl w:val="97D89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10AFF"/>
    <w:multiLevelType w:val="hybridMultilevel"/>
    <w:tmpl w:val="1B6C8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D543F"/>
    <w:multiLevelType w:val="hybridMultilevel"/>
    <w:tmpl w:val="9DAAE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59"/>
    <w:rsid w:val="00011D83"/>
    <w:rsid w:val="00017D8D"/>
    <w:rsid w:val="00053EA1"/>
    <w:rsid w:val="00063515"/>
    <w:rsid w:val="000955EB"/>
    <w:rsid w:val="000D1DE0"/>
    <w:rsid w:val="00112300"/>
    <w:rsid w:val="001147A8"/>
    <w:rsid w:val="001202B8"/>
    <w:rsid w:val="00122EA3"/>
    <w:rsid w:val="00133FFE"/>
    <w:rsid w:val="00153034"/>
    <w:rsid w:val="00154DAF"/>
    <w:rsid w:val="00190284"/>
    <w:rsid w:val="001A48C5"/>
    <w:rsid w:val="001D0B6F"/>
    <w:rsid w:val="001D5F55"/>
    <w:rsid w:val="001D63EF"/>
    <w:rsid w:val="00214891"/>
    <w:rsid w:val="002201F6"/>
    <w:rsid w:val="00227776"/>
    <w:rsid w:val="00233BA7"/>
    <w:rsid w:val="00237232"/>
    <w:rsid w:val="00237AE4"/>
    <w:rsid w:val="0025017B"/>
    <w:rsid w:val="00274ECD"/>
    <w:rsid w:val="00282DD8"/>
    <w:rsid w:val="002961CD"/>
    <w:rsid w:val="002A186F"/>
    <w:rsid w:val="002E0D59"/>
    <w:rsid w:val="003163C4"/>
    <w:rsid w:val="00331549"/>
    <w:rsid w:val="00357718"/>
    <w:rsid w:val="00387F9C"/>
    <w:rsid w:val="003915F3"/>
    <w:rsid w:val="003E6F86"/>
    <w:rsid w:val="004001BD"/>
    <w:rsid w:val="00455089"/>
    <w:rsid w:val="00461F7D"/>
    <w:rsid w:val="00480866"/>
    <w:rsid w:val="004D2081"/>
    <w:rsid w:val="004D2710"/>
    <w:rsid w:val="004D3A72"/>
    <w:rsid w:val="004E0263"/>
    <w:rsid w:val="004E6055"/>
    <w:rsid w:val="00513D50"/>
    <w:rsid w:val="00526486"/>
    <w:rsid w:val="005343AB"/>
    <w:rsid w:val="00560B3D"/>
    <w:rsid w:val="0058232B"/>
    <w:rsid w:val="0058693C"/>
    <w:rsid w:val="005A46E9"/>
    <w:rsid w:val="005B3B29"/>
    <w:rsid w:val="005C5C0D"/>
    <w:rsid w:val="005F72C9"/>
    <w:rsid w:val="0062239D"/>
    <w:rsid w:val="00661078"/>
    <w:rsid w:val="006932AA"/>
    <w:rsid w:val="006C5D22"/>
    <w:rsid w:val="006D275A"/>
    <w:rsid w:val="006F01E1"/>
    <w:rsid w:val="006F1097"/>
    <w:rsid w:val="007044E0"/>
    <w:rsid w:val="00721FD7"/>
    <w:rsid w:val="007339A5"/>
    <w:rsid w:val="00752CC6"/>
    <w:rsid w:val="00781875"/>
    <w:rsid w:val="007C208B"/>
    <w:rsid w:val="007E7F49"/>
    <w:rsid w:val="00831166"/>
    <w:rsid w:val="00840BB8"/>
    <w:rsid w:val="00842299"/>
    <w:rsid w:val="00851325"/>
    <w:rsid w:val="00891211"/>
    <w:rsid w:val="008B2836"/>
    <w:rsid w:val="008C3C11"/>
    <w:rsid w:val="008C531F"/>
    <w:rsid w:val="008F6BC3"/>
    <w:rsid w:val="00906D0C"/>
    <w:rsid w:val="00934BAF"/>
    <w:rsid w:val="00942159"/>
    <w:rsid w:val="009424D8"/>
    <w:rsid w:val="0095336F"/>
    <w:rsid w:val="0097371F"/>
    <w:rsid w:val="00977EB1"/>
    <w:rsid w:val="00990612"/>
    <w:rsid w:val="009A2C00"/>
    <w:rsid w:val="009A50C6"/>
    <w:rsid w:val="009B5CAA"/>
    <w:rsid w:val="009C0C39"/>
    <w:rsid w:val="009C233F"/>
    <w:rsid w:val="00A25CF0"/>
    <w:rsid w:val="00A31E6A"/>
    <w:rsid w:val="00A7404F"/>
    <w:rsid w:val="00A96EA0"/>
    <w:rsid w:val="00AA3075"/>
    <w:rsid w:val="00AC759C"/>
    <w:rsid w:val="00AE6547"/>
    <w:rsid w:val="00AF1A79"/>
    <w:rsid w:val="00B105D9"/>
    <w:rsid w:val="00B11F80"/>
    <w:rsid w:val="00B12008"/>
    <w:rsid w:val="00B14435"/>
    <w:rsid w:val="00B23036"/>
    <w:rsid w:val="00B31FEA"/>
    <w:rsid w:val="00B53774"/>
    <w:rsid w:val="00B65852"/>
    <w:rsid w:val="00B9777C"/>
    <w:rsid w:val="00BA339D"/>
    <w:rsid w:val="00BC1AB7"/>
    <w:rsid w:val="00BE27C4"/>
    <w:rsid w:val="00BF3979"/>
    <w:rsid w:val="00C1398C"/>
    <w:rsid w:val="00C20E47"/>
    <w:rsid w:val="00C23B36"/>
    <w:rsid w:val="00C336B8"/>
    <w:rsid w:val="00C43AA6"/>
    <w:rsid w:val="00C46474"/>
    <w:rsid w:val="00C72B85"/>
    <w:rsid w:val="00C7460F"/>
    <w:rsid w:val="00C86D6B"/>
    <w:rsid w:val="00CE2D9C"/>
    <w:rsid w:val="00CE41B2"/>
    <w:rsid w:val="00D445EA"/>
    <w:rsid w:val="00D62657"/>
    <w:rsid w:val="00D62674"/>
    <w:rsid w:val="00D8419C"/>
    <w:rsid w:val="00DB1A5F"/>
    <w:rsid w:val="00DD49E9"/>
    <w:rsid w:val="00E13039"/>
    <w:rsid w:val="00E202CF"/>
    <w:rsid w:val="00E421A8"/>
    <w:rsid w:val="00E539A2"/>
    <w:rsid w:val="00E570FD"/>
    <w:rsid w:val="00E6190A"/>
    <w:rsid w:val="00E67438"/>
    <w:rsid w:val="00E91493"/>
    <w:rsid w:val="00EC1178"/>
    <w:rsid w:val="00EF703D"/>
    <w:rsid w:val="00EF7B68"/>
    <w:rsid w:val="00F01EEE"/>
    <w:rsid w:val="00F16F33"/>
    <w:rsid w:val="00F3006E"/>
    <w:rsid w:val="00F473A4"/>
    <w:rsid w:val="00F838AE"/>
    <w:rsid w:val="00FA21BF"/>
    <w:rsid w:val="00FA3449"/>
    <w:rsid w:val="00FE756A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8407"/>
  <w15:docId w15:val="{C0B18D5D-B7F7-4F0E-8244-4DCB1B1A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35"/>
  </w:style>
  <w:style w:type="paragraph" w:styleId="Heading1">
    <w:name w:val="heading 1"/>
    <w:basedOn w:val="Normal"/>
    <w:next w:val="Normal"/>
    <w:link w:val="Heading1Char"/>
    <w:uiPriority w:val="1"/>
    <w:qFormat/>
    <w:rsid w:val="007044E0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1"/>
    <w:qFormat/>
    <w:rsid w:val="007044E0"/>
    <w:pPr>
      <w:keepNext/>
      <w:numPr>
        <w:ilvl w:val="1"/>
        <w:numId w:val="6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AU" w:eastAsia="ar-SA"/>
    </w:rPr>
  </w:style>
  <w:style w:type="paragraph" w:styleId="Heading3">
    <w:name w:val="heading 3"/>
    <w:basedOn w:val="Normal"/>
    <w:next w:val="Normal"/>
    <w:link w:val="Heading3Char"/>
    <w:uiPriority w:val="1"/>
    <w:qFormat/>
    <w:rsid w:val="007044E0"/>
    <w:pPr>
      <w:keepNext/>
      <w:numPr>
        <w:ilvl w:val="2"/>
        <w:numId w:val="6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Cs/>
      <w:sz w:val="26"/>
      <w:szCs w:val="26"/>
      <w:lang w:val="en-AU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044E0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AU"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44E0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44E0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AU"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044E0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AU" w:eastAsia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44E0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44E0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044E0"/>
    <w:rPr>
      <w:rFonts w:ascii="Times New Roman" w:eastAsia="Times New Roman" w:hAnsi="Times New Roman" w:cs="Times New Roman"/>
      <w:b/>
      <w:bCs/>
      <w:kern w:val="32"/>
      <w:sz w:val="32"/>
      <w:szCs w:val="32"/>
      <w:lang w:val="en-AU" w:eastAsia="ar-SA"/>
    </w:rPr>
  </w:style>
  <w:style w:type="character" w:customStyle="1" w:styleId="Heading2Char">
    <w:name w:val="Heading 2 Char"/>
    <w:basedOn w:val="DefaultParagraphFont"/>
    <w:link w:val="Heading2"/>
    <w:uiPriority w:val="1"/>
    <w:rsid w:val="007044E0"/>
    <w:rPr>
      <w:rFonts w:ascii="Times New Roman" w:eastAsia="Times New Roman" w:hAnsi="Times New Roman" w:cs="Times New Roman"/>
      <w:b/>
      <w:bCs/>
      <w:i/>
      <w:iCs/>
      <w:sz w:val="28"/>
      <w:szCs w:val="28"/>
      <w:lang w:val="en-AU"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7044E0"/>
    <w:rPr>
      <w:rFonts w:ascii="Times New Roman" w:eastAsia="Times New Roman" w:hAnsi="Times New Roman" w:cs="Times New Roman"/>
      <w:bCs/>
      <w:sz w:val="26"/>
      <w:szCs w:val="26"/>
      <w:lang w:val="en-AU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7044E0"/>
    <w:rPr>
      <w:rFonts w:ascii="Times New Roman" w:eastAsia="Times New Roman" w:hAnsi="Times New Roman" w:cs="Times New Roman"/>
      <w:b/>
      <w:bCs/>
      <w:sz w:val="24"/>
      <w:szCs w:val="28"/>
      <w:lang w:val="en-AU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7044E0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044E0"/>
    <w:rPr>
      <w:rFonts w:ascii="Calibri" w:eastAsia="Times New Roman" w:hAnsi="Calibri" w:cs="Times New Roman"/>
      <w:b/>
      <w:bCs/>
      <w:lang w:val="en-A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7044E0"/>
    <w:rPr>
      <w:rFonts w:ascii="Calibri" w:eastAsia="Times New Roman" w:hAnsi="Calibri" w:cs="Times New Roman"/>
      <w:sz w:val="24"/>
      <w:szCs w:val="24"/>
      <w:lang w:val="en-A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7044E0"/>
    <w:rPr>
      <w:rFonts w:ascii="Calibri" w:eastAsia="Times New Roman" w:hAnsi="Calibri" w:cs="Times New Roman"/>
      <w:i/>
      <w:iCs/>
      <w:sz w:val="24"/>
      <w:szCs w:val="24"/>
      <w:lang w:val="en-AU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7044E0"/>
    <w:rPr>
      <w:rFonts w:ascii="Cambria" w:eastAsia="Times New Roman" w:hAnsi="Cambria" w:cs="Times New Roman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C20E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36"/>
  </w:style>
  <w:style w:type="paragraph" w:styleId="Footer">
    <w:name w:val="footer"/>
    <w:basedOn w:val="Normal"/>
    <w:link w:val="FooterChar"/>
    <w:uiPriority w:val="99"/>
    <w:unhideWhenUsed/>
    <w:rsid w:val="00C2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rschelnproduct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Johansson</dc:creator>
  <cp:keywords/>
  <dc:description/>
  <cp:lastModifiedBy>Aaron Huber</cp:lastModifiedBy>
  <cp:revision>3</cp:revision>
  <cp:lastPrinted>2018-08-13T16:11:00Z</cp:lastPrinted>
  <dcterms:created xsi:type="dcterms:W3CDTF">2018-10-23T21:10:00Z</dcterms:created>
  <dcterms:modified xsi:type="dcterms:W3CDTF">2018-10-25T17:44:00Z</dcterms:modified>
</cp:coreProperties>
</file>